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72" w:rsidRDefault="00E62972" w:rsidP="00E62972">
      <w:pPr>
        <w:spacing w:line="240" w:lineRule="auto"/>
        <w:rPr>
          <w:rFonts w:ascii="Arial" w:hAnsi="Arial" w:cs="Arial"/>
          <w:b/>
          <w:color w:val="595959" w:themeColor="text1" w:themeTint="A6"/>
          <w:sz w:val="36"/>
          <w:szCs w:val="36"/>
        </w:rPr>
      </w:pPr>
      <w:r w:rsidRPr="00E62972">
        <w:rPr>
          <w:rFonts w:ascii="Arial" w:hAnsi="Arial" w:cs="Arial"/>
          <w:b/>
          <w:color w:val="595959" w:themeColor="text1" w:themeTint="A6"/>
          <w:sz w:val="36"/>
          <w:szCs w:val="36"/>
        </w:rPr>
        <w:t>Пенсионный фонд и «Ростелеком» объявляют о проведении IV Всероссийского конкурса «Спасибо интернету – 2018»</w:t>
      </w:r>
    </w:p>
    <w:p w:rsidR="005C002A" w:rsidRPr="002F7896" w:rsidRDefault="005C002A" w:rsidP="005C002A">
      <w:pPr>
        <w:spacing w:after="0" w:line="240" w:lineRule="auto"/>
        <w:rPr>
          <w:rFonts w:ascii="Arial" w:eastAsia="Times New Roman" w:hAnsi="Arial" w:cs="Arial"/>
          <w:b/>
          <w:color w:val="595959" w:themeColor="text1" w:themeTint="A6"/>
          <w:sz w:val="28"/>
          <w:szCs w:val="28"/>
          <w:lang w:eastAsia="ru-RU"/>
        </w:rPr>
      </w:pPr>
      <w:r w:rsidRPr="002F7896">
        <w:rPr>
          <w:rFonts w:ascii="Arial" w:eastAsia="Times New Roman" w:hAnsi="Arial" w:cs="Arial"/>
          <w:b/>
          <w:color w:val="595959" w:themeColor="text1" w:themeTint="A6"/>
          <w:sz w:val="28"/>
          <w:szCs w:val="28"/>
          <w:lang w:eastAsia="ru-RU"/>
        </w:rPr>
        <w:t>Пресс-релиз</w:t>
      </w:r>
    </w:p>
    <w:p w:rsidR="005C002A" w:rsidRPr="002F7896" w:rsidRDefault="006B7229" w:rsidP="005C002A">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val="en-US" w:eastAsia="ru-RU"/>
        </w:rPr>
        <w:t>23</w:t>
      </w:r>
      <w:bookmarkStart w:id="0" w:name="_GoBack"/>
      <w:bookmarkEnd w:id="0"/>
      <w:r w:rsidR="005C002A" w:rsidRPr="002F7896">
        <w:rPr>
          <w:rFonts w:ascii="Arial" w:eastAsia="Times New Roman" w:hAnsi="Arial" w:cs="Arial"/>
          <w:b/>
          <w:color w:val="595959" w:themeColor="text1" w:themeTint="A6"/>
          <w:sz w:val="28"/>
          <w:szCs w:val="28"/>
          <w:lang w:eastAsia="ru-RU"/>
        </w:rPr>
        <w:t>.</w:t>
      </w:r>
      <w:r w:rsidR="005C002A">
        <w:rPr>
          <w:rFonts w:ascii="Arial" w:eastAsia="Times New Roman" w:hAnsi="Arial" w:cs="Arial"/>
          <w:b/>
          <w:color w:val="595959" w:themeColor="text1" w:themeTint="A6"/>
          <w:sz w:val="28"/>
          <w:szCs w:val="28"/>
          <w:lang w:eastAsia="ru-RU"/>
        </w:rPr>
        <w:t>04.2018</w:t>
      </w:r>
      <w:r w:rsidR="005C002A" w:rsidRPr="002F7896">
        <w:rPr>
          <w:rFonts w:ascii="Arial" w:eastAsia="Times New Roman" w:hAnsi="Arial" w:cs="Arial"/>
          <w:b/>
          <w:color w:val="595959" w:themeColor="text1" w:themeTint="A6"/>
          <w:sz w:val="28"/>
          <w:szCs w:val="28"/>
          <w:lang w:eastAsia="ru-RU"/>
        </w:rPr>
        <w:t xml:space="preserve"> г.</w:t>
      </w:r>
    </w:p>
    <w:p w:rsidR="005C002A" w:rsidRDefault="005C002A" w:rsidP="005C002A">
      <w:pPr>
        <w:spacing w:after="0" w:line="240" w:lineRule="auto"/>
        <w:rPr>
          <w:rFonts w:ascii="Arial" w:eastAsia="Times New Roman" w:hAnsi="Arial" w:cs="Arial"/>
          <w:b/>
          <w:color w:val="595959" w:themeColor="text1" w:themeTint="A6"/>
          <w:sz w:val="28"/>
          <w:szCs w:val="28"/>
          <w:lang w:eastAsia="ru-RU"/>
        </w:rPr>
      </w:pPr>
      <w:r w:rsidRPr="002F7896">
        <w:rPr>
          <w:rFonts w:ascii="Arial" w:eastAsia="Times New Roman" w:hAnsi="Arial" w:cs="Arial"/>
          <w:b/>
          <w:color w:val="595959" w:themeColor="text1" w:themeTint="A6"/>
          <w:sz w:val="28"/>
          <w:szCs w:val="28"/>
          <w:lang w:eastAsia="ru-RU"/>
        </w:rPr>
        <w:t>Нальчик. КБР.</w:t>
      </w:r>
    </w:p>
    <w:p w:rsidR="005C002A" w:rsidRDefault="005C002A" w:rsidP="005C002A">
      <w:pPr>
        <w:spacing w:after="0" w:line="240" w:lineRule="auto"/>
        <w:rPr>
          <w:rFonts w:ascii="Arial" w:eastAsia="Times New Roman" w:hAnsi="Arial" w:cs="Arial"/>
          <w:b/>
          <w:color w:val="595959" w:themeColor="text1" w:themeTint="A6"/>
          <w:sz w:val="28"/>
          <w:szCs w:val="28"/>
          <w:lang w:eastAsia="ru-RU"/>
        </w:rPr>
      </w:pPr>
    </w:p>
    <w:p w:rsidR="00E62972" w:rsidRPr="00E62972" w:rsidRDefault="00E62972" w:rsidP="00E62972">
      <w:pPr>
        <w:spacing w:line="360" w:lineRule="auto"/>
        <w:jc w:val="both"/>
        <w:rPr>
          <w:rFonts w:ascii="Arial" w:hAnsi="Arial" w:cs="Arial"/>
          <w:b/>
          <w:color w:val="595959" w:themeColor="text1" w:themeTint="A6"/>
          <w:sz w:val="24"/>
          <w:szCs w:val="24"/>
        </w:rPr>
      </w:pPr>
      <w:r w:rsidRPr="00E62972">
        <w:rPr>
          <w:rFonts w:ascii="Arial" w:hAnsi="Arial" w:cs="Arial"/>
          <w:b/>
          <w:color w:val="595959" w:themeColor="text1" w:themeTint="A6"/>
          <w:sz w:val="24"/>
          <w:szCs w:val="24"/>
        </w:rPr>
        <w:t>Начался прием работ на IV Всероссийский конкурс «Спасибо интернету – 2018», организаторами которого выступают Пенсионный фонд России и компания «Ростелеком». Участие в конкурсе могут принять люди в возрасте от 50 лет, обучившиеся работе на компьютере и в интернете, в том числе закончившие специализированные компьютерные курсы.</w:t>
      </w:r>
    </w:p>
    <w:p w:rsidR="00E62972" w:rsidRPr="00E62972" w:rsidRDefault="00E62972" w:rsidP="00E62972">
      <w:pPr>
        <w:spacing w:line="360" w:lineRule="auto"/>
        <w:jc w:val="both"/>
        <w:rPr>
          <w:rFonts w:ascii="Arial" w:hAnsi="Arial" w:cs="Arial"/>
          <w:color w:val="595959" w:themeColor="text1" w:themeTint="A6"/>
          <w:sz w:val="24"/>
          <w:szCs w:val="24"/>
        </w:rPr>
      </w:pPr>
      <w:r w:rsidRPr="00E62972">
        <w:rPr>
          <w:rFonts w:ascii="Arial" w:hAnsi="Arial" w:cs="Arial"/>
          <w:color w:val="595959" w:themeColor="text1" w:themeTint="A6"/>
          <w:sz w:val="24"/>
          <w:szCs w:val="24"/>
        </w:rPr>
        <w:t>В этом году конкурс будет проводиться по следующим номинациям:</w:t>
      </w:r>
    </w:p>
    <w:p w:rsidR="00E62972" w:rsidRPr="00E62972" w:rsidRDefault="00E62972" w:rsidP="00E62972">
      <w:pPr>
        <w:spacing w:line="360" w:lineRule="auto"/>
        <w:jc w:val="both"/>
        <w:rPr>
          <w:rFonts w:ascii="Arial" w:hAnsi="Arial" w:cs="Arial"/>
          <w:color w:val="595959" w:themeColor="text1" w:themeTint="A6"/>
          <w:sz w:val="24"/>
          <w:szCs w:val="24"/>
        </w:rPr>
      </w:pPr>
      <w:r w:rsidRPr="00E62972">
        <w:rPr>
          <w:rFonts w:ascii="Arial" w:hAnsi="Arial" w:cs="Arial"/>
          <w:color w:val="595959" w:themeColor="text1" w:themeTint="A6"/>
          <w:sz w:val="24"/>
          <w:szCs w:val="24"/>
        </w:rPr>
        <w:t>Портал gosuslugi.ru: мой опыт.</w:t>
      </w:r>
    </w:p>
    <w:p w:rsidR="00E62972" w:rsidRPr="00E62972" w:rsidRDefault="00E62972" w:rsidP="00E62972">
      <w:pPr>
        <w:spacing w:line="360" w:lineRule="auto"/>
        <w:jc w:val="both"/>
        <w:rPr>
          <w:rFonts w:ascii="Arial" w:hAnsi="Arial" w:cs="Arial"/>
          <w:color w:val="595959" w:themeColor="text1" w:themeTint="A6"/>
          <w:sz w:val="24"/>
          <w:szCs w:val="24"/>
        </w:rPr>
      </w:pPr>
      <w:r w:rsidRPr="00E62972">
        <w:rPr>
          <w:rFonts w:ascii="Arial" w:hAnsi="Arial" w:cs="Arial"/>
          <w:color w:val="595959" w:themeColor="text1" w:themeTint="A6"/>
          <w:sz w:val="24"/>
          <w:szCs w:val="24"/>
        </w:rPr>
        <w:t xml:space="preserve">Мои </w:t>
      </w:r>
      <w:proofErr w:type="gramStart"/>
      <w:r w:rsidRPr="00E62972">
        <w:rPr>
          <w:rFonts w:ascii="Arial" w:hAnsi="Arial" w:cs="Arial"/>
          <w:color w:val="595959" w:themeColor="text1" w:themeTint="A6"/>
          <w:sz w:val="24"/>
          <w:szCs w:val="24"/>
        </w:rPr>
        <w:t>интернет-достижения</w:t>
      </w:r>
      <w:proofErr w:type="gramEnd"/>
      <w:r w:rsidRPr="00E62972">
        <w:rPr>
          <w:rFonts w:ascii="Arial" w:hAnsi="Arial" w:cs="Arial"/>
          <w:color w:val="595959" w:themeColor="text1" w:themeTint="A6"/>
          <w:sz w:val="24"/>
          <w:szCs w:val="24"/>
        </w:rPr>
        <w:t>.</w:t>
      </w:r>
    </w:p>
    <w:p w:rsidR="00E62972" w:rsidRPr="00E62972" w:rsidRDefault="00E62972" w:rsidP="00E62972">
      <w:pPr>
        <w:spacing w:line="360" w:lineRule="auto"/>
        <w:jc w:val="both"/>
        <w:rPr>
          <w:rFonts w:ascii="Arial" w:hAnsi="Arial" w:cs="Arial"/>
          <w:color w:val="595959" w:themeColor="text1" w:themeTint="A6"/>
          <w:sz w:val="24"/>
          <w:szCs w:val="24"/>
        </w:rPr>
      </w:pPr>
      <w:r w:rsidRPr="00E62972">
        <w:rPr>
          <w:rFonts w:ascii="Arial" w:hAnsi="Arial" w:cs="Arial"/>
          <w:color w:val="595959" w:themeColor="text1" w:themeTint="A6"/>
          <w:sz w:val="24"/>
          <w:szCs w:val="24"/>
        </w:rPr>
        <w:t>Интернет-предприниматель, интернет-работодатель.</w:t>
      </w:r>
    </w:p>
    <w:p w:rsidR="00E62972" w:rsidRPr="00E62972" w:rsidRDefault="00E62972" w:rsidP="00E62972">
      <w:pPr>
        <w:spacing w:line="360" w:lineRule="auto"/>
        <w:jc w:val="both"/>
        <w:rPr>
          <w:rFonts w:ascii="Arial" w:hAnsi="Arial" w:cs="Arial"/>
          <w:color w:val="595959" w:themeColor="text1" w:themeTint="A6"/>
          <w:sz w:val="24"/>
          <w:szCs w:val="24"/>
        </w:rPr>
      </w:pPr>
      <w:proofErr w:type="gramStart"/>
      <w:r w:rsidRPr="00E62972">
        <w:rPr>
          <w:rFonts w:ascii="Arial" w:hAnsi="Arial" w:cs="Arial"/>
          <w:color w:val="595959" w:themeColor="text1" w:themeTint="A6"/>
          <w:sz w:val="24"/>
          <w:szCs w:val="24"/>
        </w:rPr>
        <w:t>Моя</w:t>
      </w:r>
      <w:proofErr w:type="gramEnd"/>
      <w:r w:rsidRPr="00E62972">
        <w:rPr>
          <w:rFonts w:ascii="Arial" w:hAnsi="Arial" w:cs="Arial"/>
          <w:color w:val="595959" w:themeColor="text1" w:themeTint="A6"/>
          <w:sz w:val="24"/>
          <w:szCs w:val="24"/>
        </w:rPr>
        <w:t xml:space="preserve"> общественная интернет-инициатива.</w:t>
      </w:r>
    </w:p>
    <w:p w:rsidR="00E62972" w:rsidRPr="00E62972" w:rsidRDefault="00E62972" w:rsidP="00E62972">
      <w:pPr>
        <w:spacing w:line="360" w:lineRule="auto"/>
        <w:jc w:val="both"/>
        <w:rPr>
          <w:rFonts w:ascii="Arial" w:hAnsi="Arial" w:cs="Arial"/>
          <w:color w:val="595959" w:themeColor="text1" w:themeTint="A6"/>
          <w:sz w:val="24"/>
          <w:szCs w:val="24"/>
        </w:rPr>
      </w:pPr>
      <w:r w:rsidRPr="00E62972">
        <w:rPr>
          <w:rFonts w:ascii="Arial" w:hAnsi="Arial" w:cs="Arial"/>
          <w:color w:val="595959" w:themeColor="text1" w:themeTint="A6"/>
          <w:sz w:val="24"/>
          <w:szCs w:val="24"/>
        </w:rPr>
        <w:t xml:space="preserve">Конкурсные работы в виде эссе по темам номинаций конкурса принимаются с 18 апреля по 8 октября 2018 года. Подать заявку об участии вместе со всеми материалами можно на сайте «Азбука интернета». Победителей определит конкурсная комиссия из числа представителей «Ростелекома», Пенсионного фонда России, Министерства социальной политики Нижегородской области, Российской Ассоциации электронных коммуникаций и Регионального общественного центра </w:t>
      </w:r>
      <w:proofErr w:type="gramStart"/>
      <w:r w:rsidRPr="00E62972">
        <w:rPr>
          <w:rFonts w:ascii="Arial" w:hAnsi="Arial" w:cs="Arial"/>
          <w:color w:val="595959" w:themeColor="text1" w:themeTint="A6"/>
          <w:sz w:val="24"/>
          <w:szCs w:val="24"/>
        </w:rPr>
        <w:t>интернет-технологий</w:t>
      </w:r>
      <w:proofErr w:type="gramEnd"/>
      <w:r w:rsidRPr="00E62972">
        <w:rPr>
          <w:rFonts w:ascii="Arial" w:hAnsi="Arial" w:cs="Arial"/>
          <w:color w:val="595959" w:themeColor="text1" w:themeTint="A6"/>
          <w:sz w:val="24"/>
          <w:szCs w:val="24"/>
        </w:rPr>
        <w:t>. Итоги конкурса планируется подвести до конца октября 2018 года.</w:t>
      </w:r>
    </w:p>
    <w:p w:rsidR="00E62972" w:rsidRPr="00E62972" w:rsidRDefault="00E62972" w:rsidP="00E62972">
      <w:pPr>
        <w:spacing w:line="360" w:lineRule="auto"/>
        <w:jc w:val="both"/>
        <w:rPr>
          <w:rFonts w:ascii="Arial" w:hAnsi="Arial" w:cs="Arial"/>
          <w:color w:val="595959" w:themeColor="text1" w:themeTint="A6"/>
          <w:sz w:val="24"/>
          <w:szCs w:val="24"/>
        </w:rPr>
      </w:pPr>
      <w:r w:rsidRPr="00E62972">
        <w:rPr>
          <w:rFonts w:ascii="Arial" w:hAnsi="Arial" w:cs="Arial"/>
          <w:color w:val="595959" w:themeColor="text1" w:themeTint="A6"/>
          <w:sz w:val="24"/>
          <w:szCs w:val="24"/>
        </w:rPr>
        <w:t>Впервые конкурс «Спасибо интернету» прошел в 2015 году и собрал более 2 тыс. участников. С тех пор каждый новый год в нем принимают участие все больше людей старшего поколения. В 2017-м участниками конкурса стали 2 765 человек из 76 регионов России, а возраст самой старшей участницы составил 101 год.</w:t>
      </w:r>
    </w:p>
    <w:p w:rsidR="004E483B" w:rsidRDefault="00E62972" w:rsidP="00E62972">
      <w:pPr>
        <w:spacing w:line="360" w:lineRule="auto"/>
        <w:jc w:val="both"/>
        <w:rPr>
          <w:rFonts w:ascii="Arial" w:hAnsi="Arial" w:cs="Arial"/>
          <w:color w:val="595959" w:themeColor="text1" w:themeTint="A6"/>
          <w:sz w:val="24"/>
          <w:szCs w:val="24"/>
        </w:rPr>
      </w:pPr>
      <w:r w:rsidRPr="00E62972">
        <w:rPr>
          <w:rFonts w:ascii="Arial" w:hAnsi="Arial" w:cs="Arial"/>
          <w:color w:val="595959" w:themeColor="text1" w:themeTint="A6"/>
          <w:sz w:val="24"/>
          <w:szCs w:val="24"/>
        </w:rPr>
        <w:t xml:space="preserve">Всероссийский конкурс «Спасибо интернету» проводится в рамках благотворительного проекта «Азбука интернета». Все конкурсные работы и итоги публикуются на сайте «Азбука интернета». Напомним, обучающее пособие и интернет-портал «Азбука интернета» разработаны в рамках подписанного в 2014 году соглашения между Пенсионным фондом России и компанией «Ростелеком» о сотрудничестве при обучении пенсионеров компьютерной грамотности. Цель сотрудничества – облегчить доступ пенсионеров к </w:t>
      </w:r>
      <w:r w:rsidRPr="00E62972">
        <w:rPr>
          <w:rFonts w:ascii="Arial" w:hAnsi="Arial" w:cs="Arial"/>
          <w:color w:val="595959" w:themeColor="text1" w:themeTint="A6"/>
          <w:sz w:val="24"/>
          <w:szCs w:val="24"/>
        </w:rPr>
        <w:lastRenderedPageBreak/>
        <w:t>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w:t>
      </w:r>
    </w:p>
    <w:p w:rsidR="004E483B" w:rsidRPr="004E483B" w:rsidRDefault="004E483B" w:rsidP="004E483B">
      <w:pPr>
        <w:rPr>
          <w:rFonts w:ascii="Arial" w:hAnsi="Arial" w:cs="Arial"/>
          <w:sz w:val="24"/>
          <w:szCs w:val="24"/>
        </w:rPr>
      </w:pPr>
    </w:p>
    <w:p w:rsidR="004E483B" w:rsidRDefault="004E483B" w:rsidP="004E483B">
      <w:pPr>
        <w:rPr>
          <w:rFonts w:ascii="Arial" w:hAnsi="Arial" w:cs="Arial"/>
          <w:sz w:val="24"/>
          <w:szCs w:val="24"/>
        </w:rPr>
      </w:pPr>
    </w:p>
    <w:p w:rsidR="004E483B" w:rsidRPr="002F5B48" w:rsidRDefault="004E483B" w:rsidP="004E483B">
      <w:pPr>
        <w:spacing w:after="0"/>
        <w:ind w:firstLine="3969"/>
        <w:rPr>
          <w:rFonts w:ascii="Arial" w:eastAsia="Times New Roman" w:hAnsi="Arial" w:cs="Arial"/>
          <w:b/>
          <w:color w:val="595959" w:themeColor="text1" w:themeTint="A6"/>
          <w:sz w:val="24"/>
          <w:szCs w:val="24"/>
          <w:lang w:eastAsia="ru-RU"/>
        </w:rPr>
      </w:pPr>
      <w:r>
        <w:rPr>
          <w:rFonts w:ascii="Arial" w:hAnsi="Arial" w:cs="Arial"/>
          <w:sz w:val="24"/>
          <w:szCs w:val="24"/>
        </w:rPr>
        <w:tab/>
      </w:r>
      <w:r w:rsidRPr="002F5B48">
        <w:rPr>
          <w:rFonts w:ascii="Arial" w:eastAsia="Times New Roman" w:hAnsi="Arial" w:cs="Arial"/>
          <w:b/>
          <w:color w:val="595959" w:themeColor="text1" w:themeTint="A6"/>
          <w:sz w:val="24"/>
          <w:szCs w:val="24"/>
          <w:lang w:eastAsia="ru-RU"/>
        </w:rPr>
        <w:t>Пресс-служба</w:t>
      </w:r>
    </w:p>
    <w:p w:rsidR="004E483B" w:rsidRPr="002F5B48" w:rsidRDefault="004E483B" w:rsidP="004E483B">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Отделения Пенсионного фонда РФ</w:t>
      </w:r>
    </w:p>
    <w:p w:rsidR="004E483B" w:rsidRPr="002F5B48" w:rsidRDefault="004E483B" w:rsidP="004E483B">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по Кабардино-Балкарской республике</w:t>
      </w:r>
    </w:p>
    <w:p w:rsidR="004E483B" w:rsidRPr="002F5B48" w:rsidRDefault="004E483B" w:rsidP="004E483B">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w:t>
      </w:r>
      <w:r w:rsidRPr="002F5B48">
        <w:rPr>
          <w:rFonts w:ascii="Arial" w:eastAsia="Times New Roman" w:hAnsi="Arial" w:cs="Arial"/>
          <w:b/>
          <w:color w:val="595959" w:themeColor="text1" w:themeTint="A6"/>
          <w:sz w:val="24"/>
          <w:szCs w:val="24"/>
          <w:lang w:eastAsia="ru-RU"/>
        </w:rPr>
        <w:t xml:space="preserve"> «а»,</w:t>
      </w:r>
    </w:p>
    <w:p w:rsidR="004E483B" w:rsidRPr="002F5B48" w:rsidRDefault="004E483B" w:rsidP="004E483B">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Офис № 316</w:t>
      </w:r>
    </w:p>
    <w:p w:rsidR="004E483B" w:rsidRPr="002F5B48" w:rsidRDefault="004E483B" w:rsidP="004E483B">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Вебсайт: </w:t>
      </w:r>
      <w:hyperlink r:id="rId5" w:history="1">
        <w:r w:rsidRPr="002F5B48">
          <w:rPr>
            <w:rStyle w:val="a3"/>
            <w:rFonts w:ascii="Arial" w:eastAsia="Times New Roman" w:hAnsi="Arial" w:cs="Arial"/>
            <w:b/>
            <w:color w:val="595959" w:themeColor="text1" w:themeTint="A6"/>
            <w:sz w:val="24"/>
            <w:szCs w:val="24"/>
            <w:lang w:eastAsia="ru-RU"/>
          </w:rPr>
          <w:t>http://www.pfrf.ru/branches/kbr/news/</w:t>
        </w:r>
      </w:hyperlink>
    </w:p>
    <w:p w:rsidR="004E483B" w:rsidRPr="002F5B48" w:rsidRDefault="004E483B" w:rsidP="004E483B">
      <w:pPr>
        <w:spacing w:after="0"/>
        <w:ind w:firstLine="3969"/>
        <w:rPr>
          <w:rFonts w:ascii="Arial" w:eastAsia="Times New Roman" w:hAnsi="Arial" w:cs="Arial"/>
          <w:b/>
          <w:color w:val="595959" w:themeColor="text1" w:themeTint="A6"/>
          <w:sz w:val="24"/>
          <w:szCs w:val="24"/>
          <w:lang w:val="en-US" w:eastAsia="ru-RU"/>
        </w:rPr>
      </w:pPr>
      <w:r w:rsidRPr="002F5B48">
        <w:rPr>
          <w:rFonts w:ascii="Arial" w:eastAsia="Times New Roman" w:hAnsi="Arial" w:cs="Arial"/>
          <w:b/>
          <w:color w:val="595959" w:themeColor="text1" w:themeTint="A6"/>
          <w:sz w:val="24"/>
          <w:szCs w:val="24"/>
          <w:lang w:val="en-US" w:eastAsia="ru-RU"/>
        </w:rPr>
        <w:t xml:space="preserve">E-mail: </w:t>
      </w:r>
      <w:r w:rsidRPr="002F5B48">
        <w:rPr>
          <w:rFonts w:ascii="Arial" w:eastAsia="Times New Roman" w:hAnsi="Arial" w:cs="Arial"/>
          <w:b/>
          <w:color w:val="595959" w:themeColor="text1" w:themeTint="A6"/>
          <w:sz w:val="24"/>
          <w:szCs w:val="24"/>
          <w:u w:val="single"/>
          <w:lang w:val="en-US" w:eastAsia="ru-RU"/>
        </w:rPr>
        <w:t>opfr_po_kbr@mail.ru</w:t>
      </w:r>
    </w:p>
    <w:p w:rsidR="00924688" w:rsidRPr="004E483B" w:rsidRDefault="00924688" w:rsidP="004E483B">
      <w:pPr>
        <w:tabs>
          <w:tab w:val="left" w:pos="1050"/>
        </w:tabs>
        <w:rPr>
          <w:rFonts w:ascii="Arial" w:hAnsi="Arial" w:cs="Arial"/>
          <w:sz w:val="24"/>
          <w:szCs w:val="24"/>
          <w:lang w:val="en-US"/>
        </w:rPr>
      </w:pPr>
    </w:p>
    <w:sectPr w:rsidR="00924688" w:rsidRPr="004E483B" w:rsidSect="00E6297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72"/>
    <w:rsid w:val="004E483B"/>
    <w:rsid w:val="005C002A"/>
    <w:rsid w:val="006B7229"/>
    <w:rsid w:val="00924688"/>
    <w:rsid w:val="00BA67DE"/>
    <w:rsid w:val="00E6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8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2047</Characters>
  <Application>Microsoft Office Word</Application>
  <DocSecurity>0</DocSecurity>
  <Lines>17</Lines>
  <Paragraphs>4</Paragraphs>
  <ScaleCrop>false</ScaleCrop>
  <Company>Kraftway</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4</cp:revision>
  <dcterms:created xsi:type="dcterms:W3CDTF">2018-04-18T09:17:00Z</dcterms:created>
  <dcterms:modified xsi:type="dcterms:W3CDTF">2018-04-23T05:31:00Z</dcterms:modified>
</cp:coreProperties>
</file>